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4785"/>
        <w:gridCol w:w="5422"/>
      </w:tblGrid>
      <w:tr w:rsidR="002C5CFE" w:rsidTr="00C465B5">
        <w:tc>
          <w:tcPr>
            <w:tcW w:w="4785" w:type="dxa"/>
          </w:tcPr>
          <w:p w:rsidR="00D60C9A" w:rsidRPr="00D60C9A" w:rsidRDefault="00D60C9A" w:rsidP="00D60C9A">
            <w:pPr>
              <w:jc w:val="center"/>
            </w:pPr>
          </w:p>
          <w:p w:rsidR="002C5CFE" w:rsidRDefault="002C5CFE" w:rsidP="00D60C9A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333C8B0" wp14:editId="54A70691">
                  <wp:extent cx="2011122" cy="1543050"/>
                  <wp:effectExtent l="0" t="0" r="0" b="0"/>
                  <wp:docPr id="1" name="Рисунок 1" descr="C:\Users\Преподаватель\Desktop\Доронина\фото\фото на сайт\старший мастер В.А.Бухтияр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еподаватель\Desktop\Доронина\фото\фото на сайт\старший мастер В.А.Бухтияр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63" cy="1551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0C9A" w:rsidRPr="00D60C9A" w:rsidRDefault="00D60C9A" w:rsidP="00D60C9A">
            <w:pPr>
              <w:jc w:val="center"/>
              <w:rPr>
                <w:lang w:val="en-US"/>
              </w:rPr>
            </w:pPr>
          </w:p>
        </w:tc>
        <w:tc>
          <w:tcPr>
            <w:tcW w:w="5422" w:type="dxa"/>
          </w:tcPr>
          <w:p w:rsidR="00D60C9A" w:rsidRPr="00E82C90" w:rsidRDefault="00D60C9A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</w:p>
          <w:p w:rsidR="00D60C9A" w:rsidRPr="00E82C90" w:rsidRDefault="002C5CFE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proofErr w:type="spellStart"/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Бухтияров</w:t>
            </w:r>
            <w:proofErr w:type="spellEnd"/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 xml:space="preserve"> Владимир Андреевич,</w:t>
            </w:r>
            <w:r w:rsidR="00C02594" w:rsidRPr="00E82C90">
              <w:rPr>
                <w:rFonts w:ascii="Verdana" w:hAnsi="Verdana" w:cs="Times New Roman"/>
                <w:b/>
                <w:sz w:val="20"/>
                <w:szCs w:val="20"/>
              </w:rPr>
              <w:t xml:space="preserve"> </w:t>
            </w: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старший мастер</w:t>
            </w:r>
            <w:r w:rsidR="000A69D8" w:rsidRPr="00E82C90">
              <w:rPr>
                <w:rFonts w:ascii="Verdana" w:hAnsi="Verdana" w:cs="Times New Roman"/>
                <w:b/>
                <w:sz w:val="20"/>
                <w:szCs w:val="20"/>
              </w:rPr>
              <w:t xml:space="preserve"> (исполняющий обязанности директора)</w:t>
            </w:r>
          </w:p>
          <w:p w:rsidR="000A69D8" w:rsidRPr="00E82C90" w:rsidRDefault="000A69D8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132AEB" w:rsidRPr="00E82C90" w:rsidRDefault="00E82C90" w:rsidP="00601C11">
            <w:pPr>
              <w:jc w:val="both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 xml:space="preserve">руководство организацией </w:t>
            </w:r>
            <w:r w:rsidR="00132AEB" w:rsidRPr="00E82C90">
              <w:rPr>
                <w:rFonts w:ascii="Verdana" w:hAnsi="Verdana" w:cs="Times New Roman"/>
                <w:sz w:val="16"/>
                <w:szCs w:val="16"/>
              </w:rPr>
              <w:t>практик, деятельностью учебного хозяйства и учебно-производственный мастерских филиала колледжа.</w:t>
            </w:r>
          </w:p>
          <w:p w:rsidR="00132AEB" w:rsidRPr="00E82C90" w:rsidRDefault="00132AEB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</w:tr>
      <w:tr w:rsidR="002C5CFE" w:rsidTr="00C465B5">
        <w:tc>
          <w:tcPr>
            <w:tcW w:w="4785" w:type="dxa"/>
          </w:tcPr>
          <w:p w:rsidR="00D60C9A" w:rsidRPr="00C465B5" w:rsidRDefault="00D60C9A" w:rsidP="00D60C9A">
            <w:pPr>
              <w:tabs>
                <w:tab w:val="left" w:pos="675"/>
                <w:tab w:val="center" w:pos="2284"/>
              </w:tabs>
              <w:rPr>
                <w:noProof/>
              </w:rPr>
            </w:pPr>
          </w:p>
          <w:p w:rsidR="002C5CFE" w:rsidRDefault="002C5CFE" w:rsidP="00D60C9A">
            <w:pPr>
              <w:tabs>
                <w:tab w:val="left" w:pos="675"/>
                <w:tab w:val="center" w:pos="2284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4FCE91" wp14:editId="76B44C17">
                  <wp:extent cx="1762125" cy="1826369"/>
                  <wp:effectExtent l="0" t="0" r="0" b="0"/>
                  <wp:docPr id="2" name="Рисунок 2" descr="C:\Users\Преподаватель\Desktop\Доронина\фото\фото на сайт\завуч учебной части Л.Н.Мартыню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еподаватель\Desktop\Доронина\фото\фото на сайт\завуч учебной части Л.Н.Мартыню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763" cy="18384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0C9A" w:rsidRPr="00D60C9A" w:rsidRDefault="00D60C9A" w:rsidP="00D60C9A">
            <w:pPr>
              <w:tabs>
                <w:tab w:val="left" w:pos="675"/>
                <w:tab w:val="center" w:pos="2284"/>
              </w:tabs>
              <w:rPr>
                <w:noProof/>
                <w:lang w:val="en-US"/>
              </w:rPr>
            </w:pPr>
          </w:p>
        </w:tc>
        <w:tc>
          <w:tcPr>
            <w:tcW w:w="5422" w:type="dxa"/>
          </w:tcPr>
          <w:p w:rsidR="00D60C9A" w:rsidRPr="00E82C90" w:rsidRDefault="00D60C9A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</w:p>
          <w:p w:rsidR="002C5CFE" w:rsidRPr="00E82C90" w:rsidRDefault="002C5CFE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Мартынюк Людмила Николаевна,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Заведующий учебной частью (колледж)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C02594" w:rsidRPr="00E82C90" w:rsidRDefault="00E82C90" w:rsidP="00C02594">
            <w:pPr>
              <w:jc w:val="both"/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о</w:t>
            </w:r>
            <w:r w:rsidR="00C02594" w:rsidRPr="00E82C90"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рганизация и контроль учебной деятельности обучающихся филиала, сохранение контингента, создание условий, обеспечивающих качественную профессиональную подготовку и разностороннее развитие личности обучающихся.</w:t>
            </w:r>
          </w:p>
          <w:p w:rsidR="002C5CFE" w:rsidRPr="00E82C90" w:rsidRDefault="002C5CFE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</w:tr>
      <w:tr w:rsidR="002C5CFE" w:rsidTr="00C465B5">
        <w:tc>
          <w:tcPr>
            <w:tcW w:w="4785" w:type="dxa"/>
          </w:tcPr>
          <w:p w:rsidR="00E82C90" w:rsidRDefault="00E82C90" w:rsidP="00D60C9A">
            <w:pPr>
              <w:jc w:val="center"/>
              <w:rPr>
                <w:noProof/>
              </w:rPr>
            </w:pPr>
          </w:p>
          <w:p w:rsidR="002C5CFE" w:rsidRDefault="002C5CFE" w:rsidP="00D60C9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9F2E44" wp14:editId="07BECB7C">
                  <wp:extent cx="1333500" cy="1623010"/>
                  <wp:effectExtent l="0" t="0" r="0" b="0"/>
                  <wp:docPr id="3" name="Рисунок 3" descr="C:\Users\Преподаватель\Desktop\Доронина\фото\фото на сайт\завуч учебной части, пдразделение - школа М.И.Фрий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еподаватель\Desktop\Доронина\фото\фото на сайт\завуч учебной части, пдразделение - школа М.И.Фрий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837" cy="1639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2C90" w:rsidRDefault="00E82C90" w:rsidP="00D60C9A">
            <w:pPr>
              <w:jc w:val="center"/>
              <w:rPr>
                <w:noProof/>
              </w:rPr>
            </w:pPr>
          </w:p>
        </w:tc>
        <w:tc>
          <w:tcPr>
            <w:tcW w:w="5422" w:type="dxa"/>
          </w:tcPr>
          <w:p w:rsidR="00D60C9A" w:rsidRPr="00E82C90" w:rsidRDefault="00D60C9A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</w:p>
          <w:p w:rsidR="002C5CFE" w:rsidRPr="00E82C90" w:rsidRDefault="00C02594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proofErr w:type="spellStart"/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Фрийс</w:t>
            </w:r>
            <w:proofErr w:type="spellEnd"/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 xml:space="preserve"> Марина Игоревна,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Заведующий учебной частью (школа)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C02594" w:rsidRPr="00E82C90" w:rsidRDefault="00E82C90" w:rsidP="00C02594">
            <w:pPr>
              <w:jc w:val="both"/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о</w:t>
            </w:r>
            <w:r w:rsidR="00C02594" w:rsidRPr="00E82C90"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рганизация и контроль учебной деятельности школьников.</w:t>
            </w:r>
            <w:r w:rsidR="00C02594" w:rsidRPr="00E82C90">
              <w:rPr>
                <w:rFonts w:ascii="Verdana" w:hAnsi="Verdana" w:cs="Courier New"/>
                <w:bCs/>
                <w:sz w:val="16"/>
                <w:szCs w:val="16"/>
                <w:shd w:val="clear" w:color="auto" w:fill="FFFFFF"/>
              </w:rPr>
              <w:t xml:space="preserve"> </w:t>
            </w:r>
            <w:r w:rsidR="00C02594" w:rsidRPr="00E82C90"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Обеспечение выполнения учебных планов и эффективное использование учебных площадей, создание условий для стабильной работы учителей.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</w:tr>
      <w:tr w:rsidR="002C5CFE" w:rsidTr="00C465B5">
        <w:tc>
          <w:tcPr>
            <w:tcW w:w="4785" w:type="dxa"/>
          </w:tcPr>
          <w:p w:rsidR="00D60C9A" w:rsidRPr="000A69D8" w:rsidRDefault="00D60C9A" w:rsidP="00D60C9A">
            <w:pPr>
              <w:jc w:val="center"/>
              <w:rPr>
                <w:noProof/>
              </w:rPr>
            </w:pPr>
          </w:p>
          <w:p w:rsidR="002C5CFE" w:rsidRDefault="002C5CFE" w:rsidP="00D60C9A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47581EE" wp14:editId="2B062A4E">
                  <wp:extent cx="1790700" cy="1478262"/>
                  <wp:effectExtent l="0" t="0" r="0" b="0"/>
                  <wp:docPr id="4" name="Рисунок 4" descr="C:\Users\Преподаватель\Desktop\Доронина\фото\фото на сайт\Заведующий воспитательным секором  Т.С.Дорон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еподаватель\Desktop\Доронина\фото\фото на сайт\Заведующий воспитательным секором  Т.С.Дорон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057" cy="1495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0C9A" w:rsidRPr="00D60C9A" w:rsidRDefault="00D60C9A" w:rsidP="00D60C9A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5422" w:type="dxa"/>
          </w:tcPr>
          <w:p w:rsidR="00D60C9A" w:rsidRPr="00E82C90" w:rsidRDefault="00D60C9A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</w:p>
          <w:p w:rsidR="002C5CFE" w:rsidRPr="00E82C90" w:rsidRDefault="00C02594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Доронина Тамара Сергеевна,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Заведующий сектором</w:t>
            </w:r>
          </w:p>
          <w:p w:rsidR="00C02594" w:rsidRPr="00E82C90" w:rsidRDefault="00C02594" w:rsidP="00C02594">
            <w:pPr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C02594" w:rsidRPr="00E82C90" w:rsidRDefault="00E82C90" w:rsidP="00C02594">
            <w:pPr>
              <w:jc w:val="both"/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 xml:space="preserve">сохранение контингента, создание </w:t>
            </w:r>
            <w:r w:rsidR="00C02594" w:rsidRPr="00E82C90">
              <w:rPr>
                <w:rFonts w:ascii="Verdana" w:hAnsi="Verdana" w:cs="Times New Roman"/>
                <w:bCs/>
                <w:sz w:val="16"/>
                <w:szCs w:val="16"/>
                <w:shd w:val="clear" w:color="auto" w:fill="FFFFFF"/>
              </w:rPr>
              <w:t>условий, обеспечивающих качественную профессиональную подготовку и разностороннее развитие личности обучающихся.</w:t>
            </w:r>
          </w:p>
          <w:p w:rsidR="00C02594" w:rsidRPr="00E82C90" w:rsidRDefault="00C02594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</w:tc>
      </w:tr>
      <w:tr w:rsidR="002C5CFE" w:rsidTr="00C465B5">
        <w:tc>
          <w:tcPr>
            <w:tcW w:w="4785" w:type="dxa"/>
          </w:tcPr>
          <w:p w:rsidR="00C465B5" w:rsidRPr="00E82C90" w:rsidRDefault="00C465B5" w:rsidP="00D60C9A">
            <w:pPr>
              <w:rPr>
                <w:noProof/>
              </w:rPr>
            </w:pPr>
          </w:p>
          <w:p w:rsidR="002C5CFE" w:rsidRDefault="002C5CFE" w:rsidP="00D60C9A">
            <w:pPr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EFE5E31" wp14:editId="2F705FE2">
                  <wp:extent cx="1733550" cy="1738172"/>
                  <wp:effectExtent l="0" t="0" r="0" b="0"/>
                  <wp:docPr id="5" name="Рисунок 5" descr="C:\Users\Преподаватель\Desktop\Доронина\фото\фото на сайт\заведующий хоз. части А.В.Сердю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реподаватель\Desktop\Доронина\фото\фото на сайт\заведующий хоз. части А.В.Сердюк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729" cy="1750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0C9A" w:rsidRPr="00D60C9A" w:rsidRDefault="00D60C9A" w:rsidP="00D60C9A">
            <w:pPr>
              <w:jc w:val="center"/>
              <w:rPr>
                <w:noProof/>
                <w:lang w:val="en-US"/>
              </w:rPr>
            </w:pPr>
          </w:p>
        </w:tc>
        <w:tc>
          <w:tcPr>
            <w:tcW w:w="5422" w:type="dxa"/>
          </w:tcPr>
          <w:p w:rsidR="00D60C9A" w:rsidRPr="00E82C90" w:rsidRDefault="00D60C9A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  <w:lang w:val="en-US"/>
              </w:rPr>
            </w:pPr>
          </w:p>
          <w:p w:rsidR="002C5CFE" w:rsidRPr="00E82C90" w:rsidRDefault="00C02594" w:rsidP="00D60C9A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Сердюков Анатолий Васильевич,</w:t>
            </w:r>
          </w:p>
          <w:p w:rsidR="00C02594" w:rsidRPr="00E82C90" w:rsidRDefault="00C465B5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  <w:r w:rsidRPr="00E82C90">
              <w:rPr>
                <w:rFonts w:ascii="Verdana" w:hAnsi="Verdana" w:cs="Times New Roman"/>
                <w:b/>
                <w:sz w:val="20"/>
                <w:szCs w:val="20"/>
              </w:rPr>
              <w:t>Начальник хозяйственного отдела</w:t>
            </w:r>
          </w:p>
          <w:p w:rsidR="00601C11" w:rsidRPr="00E82C90" w:rsidRDefault="00601C11" w:rsidP="00C02594">
            <w:pPr>
              <w:jc w:val="center"/>
              <w:rPr>
                <w:rFonts w:ascii="Verdana" w:hAnsi="Verdana" w:cs="Times New Roman"/>
                <w:b/>
                <w:sz w:val="20"/>
                <w:szCs w:val="20"/>
              </w:rPr>
            </w:pPr>
          </w:p>
          <w:p w:rsidR="00132AEB" w:rsidRPr="00E82C90" w:rsidRDefault="00E82C90" w:rsidP="00601C11">
            <w:pPr>
              <w:jc w:val="both"/>
              <w:rPr>
                <w:rFonts w:ascii="Verdana" w:hAnsi="Verdana" w:cs="Times New Roman"/>
                <w:sz w:val="16"/>
                <w:szCs w:val="16"/>
              </w:rPr>
            </w:pPr>
            <w:r>
              <w:rPr>
                <w:rFonts w:ascii="Verdana" w:hAnsi="Verdana" w:cs="Times New Roman"/>
                <w:sz w:val="16"/>
                <w:szCs w:val="16"/>
              </w:rPr>
              <w:t>р</w:t>
            </w:r>
            <w:r w:rsidR="00132AEB" w:rsidRPr="00E82C90">
              <w:rPr>
                <w:rFonts w:ascii="Verdana" w:hAnsi="Verdana" w:cs="Times New Roman"/>
                <w:sz w:val="16"/>
                <w:szCs w:val="16"/>
              </w:rPr>
              <w:t>уководство деятельностью хозяйственного отдела филиала колледжа. Обеспечения хозяйственного обслуживания филиала колледжа.</w:t>
            </w:r>
          </w:p>
        </w:tc>
      </w:tr>
    </w:tbl>
    <w:p w:rsidR="0087326B" w:rsidRDefault="0087326B" w:rsidP="00143C44">
      <w:bookmarkStart w:id="0" w:name="_GoBack"/>
      <w:bookmarkEnd w:id="0"/>
    </w:p>
    <w:sectPr w:rsidR="0087326B" w:rsidSect="00E82C9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5CFE"/>
    <w:rsid w:val="000A69D8"/>
    <w:rsid w:val="00132AEB"/>
    <w:rsid w:val="00143C44"/>
    <w:rsid w:val="002C5CFE"/>
    <w:rsid w:val="00601C11"/>
    <w:rsid w:val="006815D6"/>
    <w:rsid w:val="0087326B"/>
    <w:rsid w:val="00AC78BA"/>
    <w:rsid w:val="00C02594"/>
    <w:rsid w:val="00C465B5"/>
    <w:rsid w:val="00C565A0"/>
    <w:rsid w:val="00D60C9A"/>
    <w:rsid w:val="00E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968DF-0291-4EA8-8106-47AB59B7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C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5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CF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60C9A"/>
    <w:rPr>
      <w:b/>
      <w:bCs/>
    </w:rPr>
  </w:style>
  <w:style w:type="character" w:styleId="a7">
    <w:name w:val="Hyperlink"/>
    <w:basedOn w:val="a0"/>
    <w:uiPriority w:val="99"/>
    <w:semiHidden/>
    <w:unhideWhenUsed/>
    <w:rsid w:val="00E82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85994-B4C2-4515-AAF7-173EE759C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Дарья Самбур</cp:lastModifiedBy>
  <cp:revision>12</cp:revision>
  <dcterms:created xsi:type="dcterms:W3CDTF">2019-10-01T04:27:00Z</dcterms:created>
  <dcterms:modified xsi:type="dcterms:W3CDTF">2021-10-14T04:53:00Z</dcterms:modified>
</cp:coreProperties>
</file>